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36" w:rsidRPr="007C3C03" w:rsidRDefault="00210E36" w:rsidP="00210E36">
      <w:pPr>
        <w:rPr>
          <w:b/>
          <w:sz w:val="28"/>
          <w:szCs w:val="28"/>
        </w:rPr>
      </w:pPr>
      <w:r>
        <w:rPr>
          <w:b/>
          <w:sz w:val="28"/>
          <w:szCs w:val="28"/>
        </w:rPr>
        <w:t>Polygons, Area (Chapter 11)</w:t>
      </w:r>
    </w:p>
    <w:tbl>
      <w:tblPr>
        <w:tblStyle w:val="TableGrid"/>
        <w:tblW w:w="0" w:type="auto"/>
        <w:tblLook w:val="04A0"/>
      </w:tblPr>
      <w:tblGrid>
        <w:gridCol w:w="4069"/>
        <w:gridCol w:w="3059"/>
        <w:gridCol w:w="1260"/>
      </w:tblGrid>
      <w:tr w:rsidR="000F7229">
        <w:tc>
          <w:tcPr>
            <w:tcW w:w="4069" w:type="dxa"/>
            <w:tcBorders>
              <w:top w:val="single" w:sz="36" w:space="0" w:color="auto"/>
              <w:left w:val="single" w:sz="48" w:space="0" w:color="auto"/>
              <w:bottom w:val="single" w:sz="36" w:space="0" w:color="auto"/>
              <w:right w:val="single" w:sz="36" w:space="0" w:color="auto"/>
            </w:tcBorders>
          </w:tcPr>
          <w:p w:rsidR="000F7229" w:rsidRPr="00B02D05" w:rsidRDefault="000F72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Learning Target</w:t>
            </w:r>
          </w:p>
          <w:p w:rsidR="000F7229" w:rsidRDefault="000F7229"/>
        </w:tc>
        <w:tc>
          <w:tcPr>
            <w:tcW w:w="305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F7229" w:rsidRDefault="000F7229">
            <w:r>
              <w:t>Assignment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0F7229" w:rsidRDefault="000F7229">
            <w:r>
              <w:t>Test Score</w:t>
            </w:r>
          </w:p>
        </w:tc>
      </w:tr>
      <w:tr w:rsidR="000F7229">
        <w:tc>
          <w:tcPr>
            <w:tcW w:w="4069" w:type="dxa"/>
            <w:tcBorders>
              <w:top w:val="single" w:sz="36" w:space="0" w:color="auto"/>
              <w:left w:val="single" w:sz="48" w:space="0" w:color="auto"/>
              <w:right w:val="single" w:sz="48" w:space="0" w:color="auto"/>
            </w:tcBorders>
          </w:tcPr>
          <w:p w:rsidR="000F7229" w:rsidRDefault="000F7229" w:rsidP="00643031"/>
          <w:p w:rsidR="000F7229" w:rsidRDefault="000F7229" w:rsidP="002C1665">
            <w:r>
              <w:rPr>
                <w:b/>
              </w:rPr>
              <w:t>LT 11.1 Classify Polygons (with a focus on quadrilaterals)</w:t>
            </w:r>
          </w:p>
        </w:tc>
        <w:tc>
          <w:tcPr>
            <w:tcW w:w="3059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F7229" w:rsidRDefault="000F7229">
            <w:r>
              <w:t xml:space="preserve">1. Vocab from </w:t>
            </w:r>
            <w:r w:rsidR="00547D2B">
              <w:t>wikispace</w:t>
            </w:r>
          </w:p>
          <w:p w:rsidR="000F7229" w:rsidRDefault="000F7229">
            <w:r>
              <w:t>2. Pg 44 3-10</w:t>
            </w:r>
          </w:p>
          <w:p w:rsidR="000F7229" w:rsidRDefault="008A1130">
            <w:r>
              <w:t>3. Quadrilateral worksheet from wikispace</w:t>
            </w:r>
          </w:p>
        </w:tc>
        <w:tc>
          <w:tcPr>
            <w:tcW w:w="1260" w:type="dxa"/>
            <w:tcBorders>
              <w:top w:val="single" w:sz="36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F7229" w:rsidRDefault="000F7229"/>
        </w:tc>
      </w:tr>
      <w:tr w:rsidR="000F7229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F7229" w:rsidRDefault="000F7229">
            <w:r>
              <w:rPr>
                <w:b/>
              </w:rPr>
              <w:tab/>
            </w:r>
          </w:p>
          <w:p w:rsidR="000F7229" w:rsidRDefault="000F7229" w:rsidP="00210E36">
            <w:r>
              <w:rPr>
                <w:b/>
              </w:rPr>
              <w:t>LT 11.2 Solve problems involving the area of triangles and quadrilaterals</w:t>
            </w:r>
          </w:p>
        </w:tc>
        <w:tc>
          <w:tcPr>
            <w:tcW w:w="30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A1130" w:rsidRDefault="008A1130">
            <w:pPr>
              <w:rPr>
                <w:rFonts w:cs="Arial"/>
                <w:szCs w:val="30"/>
              </w:rPr>
            </w:pPr>
            <w:r>
              <w:t xml:space="preserve">4. </w:t>
            </w:r>
            <w:r w:rsidRPr="00424AD8">
              <w:rPr>
                <w:rFonts w:cs="Arial"/>
                <w:szCs w:val="30"/>
              </w:rPr>
              <w:t>pg 723 3-6, 8, 16-20, 22, 38</w:t>
            </w:r>
          </w:p>
          <w:p w:rsidR="008A1130" w:rsidRPr="00424AD8" w:rsidRDefault="008A1130" w:rsidP="008A1130">
            <w:r>
              <w:rPr>
                <w:rFonts w:cs="Arial"/>
                <w:szCs w:val="30"/>
              </w:rPr>
              <w:t xml:space="preserve">5. </w:t>
            </w:r>
            <w:r w:rsidRPr="00424AD8">
              <w:t>Pg 733 3-6, 16, 17</w:t>
            </w:r>
          </w:p>
          <w:p w:rsidR="000F7229" w:rsidRDefault="000F7229"/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F7229" w:rsidRDefault="000F7229"/>
        </w:tc>
      </w:tr>
      <w:tr w:rsidR="000F7229">
        <w:tc>
          <w:tcPr>
            <w:tcW w:w="4069" w:type="dxa"/>
            <w:tcBorders>
              <w:top w:val="single" w:sz="4" w:space="0" w:color="auto"/>
              <w:left w:val="single" w:sz="48" w:space="0" w:color="auto"/>
              <w:right w:val="single" w:sz="48" w:space="0" w:color="auto"/>
            </w:tcBorders>
          </w:tcPr>
          <w:p w:rsidR="000F7229" w:rsidRDefault="000F7229"/>
          <w:p w:rsidR="000F7229" w:rsidRDefault="000F7229" w:rsidP="00210E36">
            <w:r>
              <w:rPr>
                <w:b/>
              </w:rPr>
              <w:t>LT 11.3 Solve problems involving circles and regular polygons</w:t>
            </w:r>
          </w:p>
        </w:tc>
        <w:tc>
          <w:tcPr>
            <w:tcW w:w="30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A1130" w:rsidRPr="00424AD8" w:rsidRDefault="008A1130" w:rsidP="008A1130">
            <w:r>
              <w:t xml:space="preserve">6. </w:t>
            </w:r>
            <w:r w:rsidRPr="00424AD8">
              <w:t>Pg 749 3-9, 24, 25, 37</w:t>
            </w:r>
          </w:p>
          <w:p w:rsidR="008A1130" w:rsidRPr="00424AD8" w:rsidRDefault="008A1130" w:rsidP="008A1130">
            <w:r>
              <w:t xml:space="preserve">7. </w:t>
            </w:r>
            <w:r w:rsidRPr="00424AD8">
              <w:t>Pg 758  3-9, 37</w:t>
            </w:r>
          </w:p>
          <w:p w:rsidR="000F7229" w:rsidRDefault="008A1130">
            <w:r>
              <w:t>8. Regular polygon problems</w:t>
            </w:r>
          </w:p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F7229" w:rsidRDefault="000F7229"/>
        </w:tc>
      </w:tr>
      <w:tr w:rsidR="000F7229">
        <w:tc>
          <w:tcPr>
            <w:tcW w:w="4069" w:type="dxa"/>
            <w:tcBorders>
              <w:left w:val="single" w:sz="48" w:space="0" w:color="auto"/>
              <w:bottom w:val="single" w:sz="4" w:space="0" w:color="auto"/>
              <w:right w:val="single" w:sz="48" w:space="0" w:color="auto"/>
            </w:tcBorders>
          </w:tcPr>
          <w:p w:rsidR="000F7229" w:rsidRDefault="000F7229"/>
          <w:p w:rsidR="000F7229" w:rsidRDefault="000F7229" w:rsidP="008418EC">
            <w:r>
              <w:rPr>
                <w:b/>
              </w:rPr>
              <w:t>LT 11.4 Solve problems involving irregular/composite figures</w:t>
            </w:r>
          </w:p>
        </w:tc>
        <w:tc>
          <w:tcPr>
            <w:tcW w:w="3059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A1130" w:rsidRDefault="008A1130">
            <w:r>
              <w:t xml:space="preserve">9. worksheet </w:t>
            </w:r>
          </w:p>
          <w:p w:rsidR="000F7229" w:rsidRDefault="008A1130">
            <w:r>
              <w:t>10. All assignments from 11.2-11.3</w:t>
            </w:r>
          </w:p>
        </w:tc>
        <w:tc>
          <w:tcPr>
            <w:tcW w:w="1260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0F7229" w:rsidRDefault="000F7229"/>
        </w:tc>
      </w:tr>
    </w:tbl>
    <w:p w:rsidR="00210E36" w:rsidRDefault="00210E36" w:rsidP="00210E36"/>
    <w:p w:rsidR="00210E36" w:rsidRDefault="00210E36" w:rsidP="00210E36"/>
    <w:p w:rsidR="00210E36" w:rsidRDefault="00210E36" w:rsidP="00210E36"/>
    <w:p w:rsidR="00B25582" w:rsidRDefault="008A1130"/>
    <w:sectPr w:rsidR="00B25582" w:rsidSect="007664A3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0E36"/>
    <w:rsid w:val="000F7229"/>
    <w:rsid w:val="001556EE"/>
    <w:rsid w:val="00210E36"/>
    <w:rsid w:val="00547D2B"/>
    <w:rsid w:val="007A0DEE"/>
    <w:rsid w:val="008A1130"/>
    <w:rsid w:val="00BF41D8"/>
    <w:rsid w:val="00EC4CC5"/>
  </w:rsids>
  <m:mathPr>
    <m:mathFont m:val="Arial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3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0E36"/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315</Characters>
  <Application>Microsoft Macintosh Word</Application>
  <DocSecurity>0</DocSecurity>
  <Lines>2</Lines>
  <Paragraphs>1</Paragraphs>
  <ScaleCrop>false</ScaleCrop>
  <Company>Van Meter CSD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5</cp:revision>
  <cp:lastPrinted>2012-08-15T16:49:00Z</cp:lastPrinted>
  <dcterms:created xsi:type="dcterms:W3CDTF">2011-08-15T19:47:00Z</dcterms:created>
  <dcterms:modified xsi:type="dcterms:W3CDTF">2012-08-15T16:52:00Z</dcterms:modified>
</cp:coreProperties>
</file>